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2C7" w:rsidRPr="007B3DE0" w:rsidRDefault="003A7FC2" w:rsidP="00581CBE">
      <w:pPr>
        <w:ind w:firstLine="420"/>
        <w:jc w:val="center"/>
      </w:pPr>
      <w:r>
        <w:rPr>
          <w:rFonts w:hint="eastAsia"/>
          <w:b/>
          <w:sz w:val="24"/>
        </w:rPr>
        <w:t>信息学院计科专业</w:t>
      </w:r>
      <w:r w:rsidR="00E362C7" w:rsidRPr="00581CBE">
        <w:rPr>
          <w:rFonts w:hint="eastAsia"/>
          <w:b/>
          <w:sz w:val="24"/>
        </w:rPr>
        <w:t>教师参加</w:t>
      </w:r>
      <w:r w:rsidR="00E362C7" w:rsidRPr="00581CBE">
        <w:rPr>
          <w:b/>
          <w:sz w:val="24"/>
        </w:rPr>
        <w:t>CCF</w:t>
      </w:r>
      <w:r w:rsidR="00E362C7" w:rsidRPr="00581CBE">
        <w:rPr>
          <w:rFonts w:hint="eastAsia"/>
          <w:b/>
          <w:sz w:val="24"/>
        </w:rPr>
        <w:t>计算机课程改革导教班</w:t>
      </w:r>
    </w:p>
    <w:p w:rsidR="00E362C7" w:rsidRDefault="00E362C7" w:rsidP="002A4CEA">
      <w:pPr>
        <w:ind w:firstLine="420"/>
        <w:rPr>
          <w:rFonts w:ascii="宋体"/>
          <w:szCs w:val="21"/>
        </w:rPr>
      </w:pPr>
    </w:p>
    <w:p w:rsidR="00E362C7" w:rsidRPr="00581CBE" w:rsidRDefault="00E362C7" w:rsidP="002A4CEA">
      <w:pPr>
        <w:ind w:firstLine="420"/>
        <w:rPr>
          <w:rFonts w:ascii="宋体"/>
          <w:szCs w:val="21"/>
        </w:rPr>
      </w:pPr>
      <w:r w:rsidRPr="00581CBE">
        <w:rPr>
          <w:rFonts w:ascii="宋体" w:hAnsi="宋体" w:hint="eastAsia"/>
          <w:szCs w:val="21"/>
        </w:rPr>
        <w:t>根据大学《关于进一步组织开展专业建设与人才培养方案及课程体系改革调研工作的实施意见》，结合“</w:t>
      </w:r>
      <w:r w:rsidRPr="00581CBE">
        <w:rPr>
          <w:rFonts w:ascii="宋体" w:hAnsi="宋体" w:hint="eastAsia"/>
          <w:color w:val="000000"/>
          <w:kern w:val="0"/>
          <w:szCs w:val="21"/>
        </w:rPr>
        <w:t>计算机科学与技术专业的专业建设与人才培养方案及课程体系改革的调研”项目，</w:t>
      </w:r>
      <w:smartTag w:uri="urn:schemas-microsoft-com:office:smarttags" w:element="chsdate">
        <w:smartTagPr>
          <w:attr w:name="IsROCDate" w:val="False"/>
          <w:attr w:name="IsLunarDate" w:val="False"/>
          <w:attr w:name="Day" w:val="12"/>
          <w:attr w:name="Month" w:val="8"/>
          <w:attr w:name="Year" w:val="2013"/>
        </w:smartTagPr>
        <w:r w:rsidRPr="00581CBE">
          <w:rPr>
            <w:rFonts w:ascii="宋体" w:hAnsi="宋体"/>
            <w:szCs w:val="21"/>
          </w:rPr>
          <w:t>2013</w:t>
        </w:r>
        <w:r w:rsidRPr="00581CBE">
          <w:rPr>
            <w:rFonts w:ascii="宋体" w:hAnsi="宋体" w:hint="eastAsia"/>
            <w:szCs w:val="21"/>
          </w:rPr>
          <w:t>年</w:t>
        </w:r>
        <w:r>
          <w:rPr>
            <w:rFonts w:ascii="宋体" w:hAnsi="宋体"/>
            <w:szCs w:val="21"/>
          </w:rPr>
          <w:t>8</w:t>
        </w:r>
        <w:r w:rsidRPr="00581CBE">
          <w:rPr>
            <w:rFonts w:ascii="宋体" w:hAnsi="宋体" w:hint="eastAsia"/>
            <w:szCs w:val="21"/>
          </w:rPr>
          <w:t>月</w:t>
        </w:r>
        <w:r>
          <w:rPr>
            <w:rFonts w:ascii="宋体" w:hAnsi="宋体"/>
            <w:szCs w:val="21"/>
          </w:rPr>
          <w:t>12</w:t>
        </w:r>
        <w:r w:rsidRPr="00581CBE">
          <w:rPr>
            <w:rFonts w:ascii="宋体" w:hAnsi="宋体" w:hint="eastAsia"/>
            <w:szCs w:val="21"/>
          </w:rPr>
          <w:t>日</w:t>
        </w:r>
      </w:smartTag>
      <w:r w:rsidRPr="00581CBE">
        <w:rPr>
          <w:rFonts w:ascii="宋体" w:hAnsi="宋体" w:hint="eastAsia"/>
          <w:szCs w:val="21"/>
        </w:rPr>
        <w:t>至</w:t>
      </w:r>
      <w:r>
        <w:rPr>
          <w:rFonts w:ascii="宋体" w:hAnsi="宋体"/>
          <w:szCs w:val="21"/>
        </w:rPr>
        <w:t>22</w:t>
      </w:r>
      <w:r w:rsidRPr="00581CBE">
        <w:rPr>
          <w:rFonts w:ascii="宋体" w:hAnsi="宋体" w:hint="eastAsia"/>
          <w:szCs w:val="21"/>
        </w:rPr>
        <w:t>日，上海海洋大学信息学院计算机科学与技术系的专业教师参加了</w:t>
      </w:r>
      <w:r>
        <w:rPr>
          <w:rFonts w:hint="eastAsia"/>
          <w:color w:val="000000"/>
        </w:rPr>
        <w:t>中国计算机学会</w:t>
      </w:r>
      <w:r w:rsidRPr="00581CBE">
        <w:rPr>
          <w:rFonts w:ascii="宋体" w:hAnsi="宋体" w:hint="eastAsia"/>
          <w:szCs w:val="21"/>
        </w:rPr>
        <w:t>在</w:t>
      </w:r>
      <w:r>
        <w:rPr>
          <w:rFonts w:ascii="宋体" w:hAnsi="宋体" w:hint="eastAsia"/>
          <w:szCs w:val="21"/>
        </w:rPr>
        <w:t>北京怀柔区举办</w:t>
      </w:r>
      <w:r w:rsidRPr="00581CBE">
        <w:rPr>
          <w:rFonts w:ascii="宋体" w:hAnsi="宋体" w:hint="eastAsia"/>
          <w:szCs w:val="21"/>
        </w:rPr>
        <w:t>的</w:t>
      </w:r>
      <w:r>
        <w:rPr>
          <w:rFonts w:ascii="宋体" w:hAnsi="宋体" w:hint="eastAsia"/>
          <w:szCs w:val="21"/>
        </w:rPr>
        <w:t>计算机课程改革导教班的研讨活动</w:t>
      </w:r>
      <w:r w:rsidRPr="00581CBE">
        <w:rPr>
          <w:rFonts w:ascii="宋体" w:hAnsi="宋体" w:hint="eastAsia"/>
          <w:szCs w:val="21"/>
        </w:rPr>
        <w:t>。</w:t>
      </w:r>
    </w:p>
    <w:p w:rsidR="00E362C7" w:rsidRPr="00581CBE" w:rsidRDefault="00E362C7" w:rsidP="002A4CEA">
      <w:pPr>
        <w:ind w:firstLine="420"/>
        <w:rPr>
          <w:rFonts w:ascii="宋体"/>
          <w:szCs w:val="21"/>
        </w:rPr>
      </w:pPr>
      <w:r>
        <w:rPr>
          <w:rFonts w:ascii="宋体" w:hAnsi="宋体" w:hint="eastAsia"/>
          <w:szCs w:val="21"/>
        </w:rPr>
        <w:t>在为期</w:t>
      </w:r>
      <w:r>
        <w:rPr>
          <w:rFonts w:ascii="宋体" w:hAnsi="宋体"/>
          <w:szCs w:val="21"/>
        </w:rPr>
        <w:t>10</w:t>
      </w:r>
      <w:r>
        <w:rPr>
          <w:rFonts w:ascii="宋体" w:hAnsi="宋体" w:hint="eastAsia"/>
          <w:szCs w:val="21"/>
        </w:rPr>
        <w:t>天</w:t>
      </w:r>
      <w:r w:rsidRPr="00581CBE">
        <w:rPr>
          <w:rFonts w:ascii="宋体" w:hAnsi="宋体" w:hint="eastAsia"/>
          <w:szCs w:val="21"/>
        </w:rPr>
        <w:t>的</w:t>
      </w:r>
      <w:r>
        <w:rPr>
          <w:rFonts w:ascii="宋体" w:hAnsi="宋体" w:hint="eastAsia"/>
          <w:szCs w:val="21"/>
        </w:rPr>
        <w:t>教学研讨</w:t>
      </w:r>
      <w:r w:rsidRPr="00581CBE">
        <w:rPr>
          <w:rFonts w:ascii="宋体" w:hAnsi="宋体" w:hint="eastAsia"/>
          <w:szCs w:val="21"/>
        </w:rPr>
        <w:t>中，</w:t>
      </w:r>
      <w:smartTag w:uri="urn:schemas-microsoft-com:office:smarttags" w:element="PersonName">
        <w:smartTagPr>
          <w:attr w:name="ProductID" w:val="沈晓晶"/>
        </w:smartTagPr>
        <w:r>
          <w:rPr>
            <w:rFonts w:ascii="宋体" w:hAnsi="宋体" w:hint="eastAsia"/>
            <w:szCs w:val="21"/>
          </w:rPr>
          <w:t>沈晓晶</w:t>
        </w:r>
      </w:smartTag>
      <w:r>
        <w:rPr>
          <w:rFonts w:ascii="宋体" w:hAnsi="宋体" w:hint="eastAsia"/>
          <w:szCs w:val="21"/>
        </w:rPr>
        <w:t>老师</w:t>
      </w:r>
      <w:smartTag w:uri="urn:schemas-microsoft-com:office:smarttags" w:element="PersonName">
        <w:smartTagPr>
          <w:attr w:name="ProductID" w:val="和王艳"/>
        </w:smartTagPr>
        <w:r>
          <w:rPr>
            <w:rFonts w:ascii="宋体" w:hAnsi="宋体" w:hint="eastAsia"/>
            <w:szCs w:val="21"/>
          </w:rPr>
          <w:t>和王艳</w:t>
        </w:r>
      </w:smartTag>
      <w:r>
        <w:rPr>
          <w:rFonts w:ascii="宋体" w:hAnsi="宋体" w:hint="eastAsia"/>
          <w:szCs w:val="21"/>
        </w:rPr>
        <w:t>老师分别</w:t>
      </w:r>
      <w:r w:rsidRPr="00581CBE">
        <w:rPr>
          <w:rFonts w:ascii="宋体" w:hAnsi="宋体" w:hint="eastAsia"/>
          <w:szCs w:val="21"/>
        </w:rPr>
        <w:t>参加了</w:t>
      </w:r>
      <w:r>
        <w:rPr>
          <w:rFonts w:ascii="宋体" w:hAnsi="宋体" w:hint="eastAsia"/>
          <w:szCs w:val="21"/>
        </w:rPr>
        <w:t>南京大学陈</w:t>
      </w:r>
      <w:proofErr w:type="gramStart"/>
      <w:r>
        <w:rPr>
          <w:rFonts w:ascii="宋体" w:hAnsi="宋体" w:hint="eastAsia"/>
          <w:szCs w:val="21"/>
        </w:rPr>
        <w:t>道蓄教授</w:t>
      </w:r>
      <w:proofErr w:type="gramEnd"/>
      <w:r>
        <w:rPr>
          <w:rFonts w:ascii="宋体" w:hAnsi="宋体" w:hint="eastAsia"/>
          <w:szCs w:val="21"/>
        </w:rPr>
        <w:t>主讲的《计算机问题求解》</w:t>
      </w:r>
      <w:r w:rsidRPr="00581CBE">
        <w:rPr>
          <w:rFonts w:ascii="宋体" w:hAnsi="宋体" w:hint="eastAsia"/>
          <w:szCs w:val="21"/>
        </w:rPr>
        <w:t>和</w:t>
      </w:r>
      <w:r>
        <w:rPr>
          <w:rFonts w:ascii="宋体" w:hAnsi="宋体" w:hint="eastAsia"/>
          <w:szCs w:val="21"/>
        </w:rPr>
        <w:t>复旦大学藏斌宇教授主讲的《计算机系统》的课程学习和讨论。陈</w:t>
      </w:r>
      <w:proofErr w:type="gramStart"/>
      <w:r>
        <w:rPr>
          <w:rFonts w:ascii="宋体" w:hAnsi="宋体" w:hint="eastAsia"/>
          <w:szCs w:val="21"/>
        </w:rPr>
        <w:t>道蓄教授</w:t>
      </w:r>
      <w:proofErr w:type="gramEnd"/>
      <w:r>
        <w:rPr>
          <w:rFonts w:ascii="宋体" w:hAnsi="宋体" w:hint="eastAsia"/>
          <w:szCs w:val="21"/>
        </w:rPr>
        <w:t>为</w:t>
      </w:r>
      <w:r>
        <w:rPr>
          <w:rFonts w:ascii="宋体" w:hAnsi="宋体"/>
          <w:szCs w:val="21"/>
        </w:rPr>
        <w:t>CCF</w:t>
      </w:r>
      <w:r>
        <w:rPr>
          <w:rFonts w:ascii="宋体" w:hAnsi="宋体" w:hint="eastAsia"/>
          <w:szCs w:val="21"/>
        </w:rPr>
        <w:t>会士，</w:t>
      </w:r>
      <w:r>
        <w:rPr>
          <w:rFonts w:ascii="宋体" w:hAnsi="宋体"/>
          <w:szCs w:val="21"/>
        </w:rPr>
        <w:t>CCF</w:t>
      </w:r>
      <w:r>
        <w:rPr>
          <w:rFonts w:ascii="宋体" w:hAnsi="宋体" w:hint="eastAsia"/>
          <w:szCs w:val="21"/>
        </w:rPr>
        <w:t>计算机类工程教育中最资深的认证专家，在高等教育第一线从事教学和科研工作长达３０多年，在计算机专业基础课教学方面进行了深度改革并取得卓越成果。他在南京大学讲授的《计算机问题求解</w:t>
      </w:r>
      <w:r>
        <w:rPr>
          <w:rFonts w:hint="eastAsia"/>
          <w:color w:val="000000"/>
        </w:rPr>
        <w:t>》课程糅合了离散数学、算法、数据结构、和程序设计的内容，立足于计算机专业理论基础</w:t>
      </w:r>
      <w:proofErr w:type="gramStart"/>
      <w:r>
        <w:rPr>
          <w:rFonts w:hint="eastAsia"/>
          <w:color w:val="000000"/>
        </w:rPr>
        <w:t>向计科</w:t>
      </w:r>
      <w:proofErr w:type="gramEnd"/>
      <w:r>
        <w:rPr>
          <w:rFonts w:hint="eastAsia"/>
          <w:color w:val="000000"/>
        </w:rPr>
        <w:t>专业本科生传授计算思维。</w:t>
      </w:r>
      <w:r>
        <w:rPr>
          <w:rFonts w:ascii="宋体" w:hAnsi="宋体" w:hint="eastAsia"/>
          <w:szCs w:val="21"/>
        </w:rPr>
        <w:t>藏斌宇教授为</w:t>
      </w:r>
      <w:r>
        <w:rPr>
          <w:rFonts w:ascii="宋体" w:hAnsi="宋体"/>
          <w:szCs w:val="21"/>
        </w:rPr>
        <w:t>CCF</w:t>
      </w:r>
      <w:r>
        <w:rPr>
          <w:rFonts w:ascii="宋体" w:hAnsi="宋体" w:hint="eastAsia"/>
          <w:szCs w:val="21"/>
        </w:rPr>
        <w:t>杰出会员，国家软件工程教学指导委员会委员、中国工程教育认证计算机类认证专家，主要从事计算机体系结构、编译技术和操作系统等方向的研究。他为软件工程专业本科生讲授的《</w:t>
      </w:r>
      <w:r>
        <w:rPr>
          <w:rFonts w:hint="eastAsia"/>
          <w:color w:val="000000"/>
        </w:rPr>
        <w:t>计算机系统》糅合了汇编、计算机组成、操作系统、和计算机网络的内容，从程序员的角度介绍计算机系统的原理与机制。</w:t>
      </w:r>
    </w:p>
    <w:p w:rsidR="00E362C7" w:rsidRPr="00581CBE" w:rsidRDefault="00E362C7" w:rsidP="002A4CEA">
      <w:pPr>
        <w:ind w:firstLine="420"/>
        <w:rPr>
          <w:rFonts w:ascii="宋体"/>
          <w:szCs w:val="21"/>
        </w:rPr>
      </w:pPr>
      <w:r>
        <w:rPr>
          <w:rFonts w:ascii="宋体" w:hAnsi="宋体" w:hint="eastAsia"/>
          <w:szCs w:val="21"/>
        </w:rPr>
        <w:t>本次</w:t>
      </w:r>
      <w:r>
        <w:rPr>
          <w:rFonts w:ascii="宋体" w:hAnsi="宋体"/>
          <w:szCs w:val="21"/>
        </w:rPr>
        <w:t>CCF</w:t>
      </w:r>
      <w:r>
        <w:rPr>
          <w:rFonts w:ascii="宋体" w:hAnsi="宋体" w:hint="eastAsia"/>
          <w:szCs w:val="21"/>
        </w:rPr>
        <w:t>计算机课程改革导教班的课程学习使得青年教师有机会现场观摩大师</w:t>
      </w:r>
      <w:proofErr w:type="gramStart"/>
      <w:r>
        <w:rPr>
          <w:rFonts w:ascii="宋体" w:hAnsi="宋体" w:hint="eastAsia"/>
          <w:szCs w:val="21"/>
        </w:rPr>
        <w:t>级教授</w:t>
      </w:r>
      <w:proofErr w:type="gramEnd"/>
      <w:r>
        <w:rPr>
          <w:rFonts w:ascii="宋体" w:hAnsi="宋体" w:hint="eastAsia"/>
          <w:szCs w:val="21"/>
        </w:rPr>
        <w:t>的授课方式，亲身感受到他们的授课艺术和魅力</w:t>
      </w:r>
      <w:r w:rsidRPr="00581CBE">
        <w:rPr>
          <w:rFonts w:ascii="宋体" w:hAnsi="宋体" w:hint="eastAsia"/>
          <w:szCs w:val="21"/>
        </w:rPr>
        <w:t>，</w:t>
      </w:r>
      <w:r>
        <w:rPr>
          <w:rFonts w:ascii="宋体" w:hAnsi="宋体" w:hint="eastAsia"/>
          <w:szCs w:val="21"/>
        </w:rPr>
        <w:t>为今后教学提供了很好的榜样。更重要的，本次</w:t>
      </w:r>
      <w:r>
        <w:rPr>
          <w:rFonts w:ascii="宋体" w:hAnsi="宋体"/>
          <w:szCs w:val="21"/>
        </w:rPr>
        <w:t>CCF</w:t>
      </w:r>
      <w:r>
        <w:rPr>
          <w:rFonts w:ascii="宋体" w:hAnsi="宋体" w:hint="eastAsia"/>
          <w:szCs w:val="21"/>
        </w:rPr>
        <w:t>计算机课程改革导教班的课程为教师们提供相互交流、及与大师们交流的机会，</w:t>
      </w:r>
      <w:r w:rsidRPr="00581CBE">
        <w:rPr>
          <w:rFonts w:ascii="宋体" w:hAnsi="宋体" w:hint="eastAsia"/>
          <w:szCs w:val="21"/>
        </w:rPr>
        <w:t>为</w:t>
      </w:r>
      <w:r>
        <w:rPr>
          <w:rFonts w:ascii="宋体" w:hAnsi="宋体" w:hint="eastAsia"/>
          <w:szCs w:val="21"/>
        </w:rPr>
        <w:t>今后</w:t>
      </w:r>
      <w:r w:rsidRPr="00581CBE">
        <w:rPr>
          <w:rFonts w:ascii="宋体" w:hAnsi="宋体" w:hint="eastAsia"/>
          <w:szCs w:val="21"/>
        </w:rPr>
        <w:t>信息学院</w:t>
      </w:r>
      <w:r>
        <w:rPr>
          <w:rFonts w:ascii="宋体" w:hAnsi="宋体" w:hint="eastAsia"/>
          <w:szCs w:val="21"/>
        </w:rPr>
        <w:t>的</w:t>
      </w:r>
      <w:r w:rsidRPr="00581CBE">
        <w:rPr>
          <w:rFonts w:ascii="宋体" w:hAnsi="宋体" w:hint="eastAsia"/>
          <w:szCs w:val="21"/>
        </w:rPr>
        <w:t>计科专业的人才培养方案的制定以及课程体系改革</w:t>
      </w:r>
      <w:r>
        <w:rPr>
          <w:rFonts w:ascii="宋体" w:hAnsi="宋体" w:hint="eastAsia"/>
          <w:szCs w:val="21"/>
        </w:rPr>
        <w:t>提供了很好的经验和探索途径</w:t>
      </w:r>
      <w:r w:rsidRPr="00581CBE">
        <w:rPr>
          <w:rFonts w:ascii="宋体" w:hAnsi="宋体" w:hint="eastAsia"/>
          <w:szCs w:val="21"/>
        </w:rPr>
        <w:t>。</w:t>
      </w:r>
    </w:p>
    <w:p w:rsidR="00E362C7" w:rsidRPr="001C2001" w:rsidRDefault="00E362C7" w:rsidP="002A4CEA">
      <w:pPr>
        <w:ind w:firstLine="420"/>
      </w:pPr>
    </w:p>
    <w:p w:rsidR="00E362C7" w:rsidRPr="00CF3E5F" w:rsidRDefault="00E362C7" w:rsidP="00CF3E5F">
      <w:pPr>
        <w:ind w:firstLine="420"/>
        <w:jc w:val="right"/>
      </w:pPr>
      <w:r>
        <w:rPr>
          <w:rFonts w:hint="eastAsia"/>
        </w:rPr>
        <w:t>（撰稿：沈晓晶）</w:t>
      </w:r>
    </w:p>
    <w:sectPr w:rsidR="00E362C7" w:rsidRPr="00CF3E5F" w:rsidSect="00EB01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F67" w:rsidRDefault="00D11F67" w:rsidP="00CF3E5F">
      <w:r>
        <w:separator/>
      </w:r>
    </w:p>
  </w:endnote>
  <w:endnote w:type="continuationSeparator" w:id="0">
    <w:p w:rsidR="00D11F67" w:rsidRDefault="00D11F67" w:rsidP="00CF3E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F67" w:rsidRDefault="00D11F67" w:rsidP="00CF3E5F">
      <w:r>
        <w:separator/>
      </w:r>
    </w:p>
  </w:footnote>
  <w:footnote w:type="continuationSeparator" w:id="0">
    <w:p w:rsidR="00D11F67" w:rsidRDefault="00D11F67" w:rsidP="00CF3E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1F6B"/>
    <w:rsid w:val="00032F54"/>
    <w:rsid w:val="000B55C2"/>
    <w:rsid w:val="000B5E9D"/>
    <w:rsid w:val="000E2063"/>
    <w:rsid w:val="000F183D"/>
    <w:rsid w:val="00134564"/>
    <w:rsid w:val="001C2001"/>
    <w:rsid w:val="0022006F"/>
    <w:rsid w:val="00240EDE"/>
    <w:rsid w:val="00253410"/>
    <w:rsid w:val="00280A39"/>
    <w:rsid w:val="002A4CEA"/>
    <w:rsid w:val="002C0D94"/>
    <w:rsid w:val="002F5B29"/>
    <w:rsid w:val="0032754C"/>
    <w:rsid w:val="003540B2"/>
    <w:rsid w:val="003A7FC2"/>
    <w:rsid w:val="003C46E8"/>
    <w:rsid w:val="003D57F5"/>
    <w:rsid w:val="00531DF4"/>
    <w:rsid w:val="00581CBE"/>
    <w:rsid w:val="005B0665"/>
    <w:rsid w:val="005E1F6B"/>
    <w:rsid w:val="00680F06"/>
    <w:rsid w:val="00683497"/>
    <w:rsid w:val="00683577"/>
    <w:rsid w:val="00692D7E"/>
    <w:rsid w:val="006C3B4E"/>
    <w:rsid w:val="007B3DE0"/>
    <w:rsid w:val="007C275F"/>
    <w:rsid w:val="00841EB8"/>
    <w:rsid w:val="00853399"/>
    <w:rsid w:val="00884534"/>
    <w:rsid w:val="00896554"/>
    <w:rsid w:val="009348B9"/>
    <w:rsid w:val="00974B02"/>
    <w:rsid w:val="00987E32"/>
    <w:rsid w:val="009B25E7"/>
    <w:rsid w:val="009E6320"/>
    <w:rsid w:val="009F5001"/>
    <w:rsid w:val="00A72C0D"/>
    <w:rsid w:val="00A766B1"/>
    <w:rsid w:val="00A85787"/>
    <w:rsid w:val="00B60615"/>
    <w:rsid w:val="00BB7240"/>
    <w:rsid w:val="00BF20C4"/>
    <w:rsid w:val="00BF3357"/>
    <w:rsid w:val="00C041B9"/>
    <w:rsid w:val="00C210C9"/>
    <w:rsid w:val="00C60483"/>
    <w:rsid w:val="00C86AD2"/>
    <w:rsid w:val="00CF3E5F"/>
    <w:rsid w:val="00D075CC"/>
    <w:rsid w:val="00D11F67"/>
    <w:rsid w:val="00DB59CD"/>
    <w:rsid w:val="00DB5EB0"/>
    <w:rsid w:val="00DE0F0F"/>
    <w:rsid w:val="00E16B58"/>
    <w:rsid w:val="00E33CEF"/>
    <w:rsid w:val="00E361D2"/>
    <w:rsid w:val="00E362C7"/>
    <w:rsid w:val="00E40793"/>
    <w:rsid w:val="00E7729E"/>
    <w:rsid w:val="00E95034"/>
    <w:rsid w:val="00EB0157"/>
    <w:rsid w:val="00EC7FC3"/>
    <w:rsid w:val="00ED1DB8"/>
    <w:rsid w:val="00EE5322"/>
    <w:rsid w:val="00FC67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15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CF3E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CF3E5F"/>
    <w:rPr>
      <w:rFonts w:cs="Times New Roman"/>
      <w:sz w:val="18"/>
      <w:szCs w:val="18"/>
    </w:rPr>
  </w:style>
  <w:style w:type="paragraph" w:styleId="a4">
    <w:name w:val="footer"/>
    <w:basedOn w:val="a"/>
    <w:link w:val="Char0"/>
    <w:uiPriority w:val="99"/>
    <w:semiHidden/>
    <w:rsid w:val="00CF3E5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CF3E5F"/>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110</Words>
  <Characters>628</Characters>
  <Application>Microsoft Office Word</Application>
  <DocSecurity>0</DocSecurity>
  <Lines>5</Lines>
  <Paragraphs>1</Paragraphs>
  <ScaleCrop>false</ScaleCrop>
  <Company/>
  <LinksUpToDate>false</LinksUpToDate>
  <CharactersWithSpaces>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mhz</dc:creator>
  <cp:keywords/>
  <dc:description/>
  <cp:lastModifiedBy>YunZhang</cp:lastModifiedBy>
  <cp:revision>46</cp:revision>
  <dcterms:created xsi:type="dcterms:W3CDTF">2013-07-03T14:50:00Z</dcterms:created>
  <dcterms:modified xsi:type="dcterms:W3CDTF">2013-09-27T10:18:00Z</dcterms:modified>
</cp:coreProperties>
</file>